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194E" w14:textId="1B5F8EF3" w:rsidR="00B7742F" w:rsidRPr="00714C03" w:rsidRDefault="000B59C9" w:rsidP="009435F1">
      <w:pPr>
        <w:jc w:val="right"/>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令和</w:t>
      </w:r>
      <w:r w:rsidR="009435F1" w:rsidRPr="00714C03">
        <w:rPr>
          <w:rFonts w:asciiTheme="majorEastAsia" w:eastAsiaTheme="majorEastAsia" w:hAnsiTheme="majorEastAsia" w:hint="eastAsia"/>
          <w:sz w:val="20"/>
          <w:szCs w:val="20"/>
        </w:rPr>
        <w:t>５</w:t>
      </w:r>
      <w:r w:rsidRPr="00714C03">
        <w:rPr>
          <w:rFonts w:asciiTheme="majorEastAsia" w:eastAsiaTheme="majorEastAsia" w:hAnsiTheme="majorEastAsia" w:hint="eastAsia"/>
          <w:sz w:val="20"/>
          <w:szCs w:val="20"/>
        </w:rPr>
        <w:t>年</w:t>
      </w:r>
      <w:r w:rsidR="005D582E" w:rsidRPr="00714C03">
        <w:rPr>
          <w:rFonts w:asciiTheme="majorEastAsia" w:eastAsiaTheme="majorEastAsia" w:hAnsiTheme="majorEastAsia" w:hint="eastAsia"/>
          <w:sz w:val="20"/>
          <w:szCs w:val="20"/>
        </w:rPr>
        <w:t>７</w:t>
      </w:r>
      <w:r w:rsidRPr="00714C03">
        <w:rPr>
          <w:rFonts w:asciiTheme="majorEastAsia" w:eastAsiaTheme="majorEastAsia" w:hAnsiTheme="majorEastAsia" w:hint="eastAsia"/>
          <w:sz w:val="20"/>
          <w:szCs w:val="20"/>
        </w:rPr>
        <w:t>月</w:t>
      </w:r>
    </w:p>
    <w:p w14:paraId="3589897D" w14:textId="183AD12C" w:rsidR="000B59C9" w:rsidRPr="00714C03" w:rsidRDefault="005116DA">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BWF</w:t>
      </w:r>
      <w:r w:rsidR="00B912A3">
        <w:rPr>
          <w:rFonts w:asciiTheme="majorEastAsia" w:eastAsiaTheme="majorEastAsia" w:hAnsiTheme="majorEastAsia" w:hint="eastAsia"/>
          <w:sz w:val="20"/>
          <w:szCs w:val="20"/>
        </w:rPr>
        <w:t xml:space="preserve"> </w:t>
      </w:r>
      <w:r w:rsidR="00B912A3">
        <w:rPr>
          <w:rFonts w:asciiTheme="majorEastAsia" w:eastAsiaTheme="majorEastAsia" w:hAnsiTheme="majorEastAsia"/>
          <w:sz w:val="20"/>
          <w:szCs w:val="20"/>
        </w:rPr>
        <w:t>S</w:t>
      </w:r>
      <w:r w:rsidRPr="00714C03">
        <w:rPr>
          <w:rFonts w:asciiTheme="majorEastAsia" w:eastAsiaTheme="majorEastAsia" w:hAnsiTheme="majorEastAsia" w:hint="eastAsia"/>
          <w:sz w:val="20"/>
          <w:szCs w:val="20"/>
        </w:rPr>
        <w:t>uper50</w:t>
      </w:r>
      <w:r w:rsidR="00B912A3">
        <w:rPr>
          <w:rFonts w:asciiTheme="majorEastAsia" w:eastAsiaTheme="majorEastAsia" w:hAnsiTheme="majorEastAsia"/>
          <w:sz w:val="20"/>
          <w:szCs w:val="20"/>
        </w:rPr>
        <w:t xml:space="preserve">0 </w:t>
      </w:r>
      <w:r w:rsidRPr="00714C03">
        <w:rPr>
          <w:rFonts w:asciiTheme="majorEastAsia" w:eastAsiaTheme="majorEastAsia" w:hAnsiTheme="majorEastAsia" w:hint="eastAsia"/>
          <w:sz w:val="20"/>
          <w:szCs w:val="20"/>
        </w:rPr>
        <w:t>熊本大会推進協議会</w:t>
      </w:r>
      <w:r w:rsidR="00B912A3">
        <w:rPr>
          <w:rFonts w:asciiTheme="majorEastAsia" w:eastAsiaTheme="majorEastAsia" w:hAnsiTheme="majorEastAsia" w:hint="eastAsia"/>
          <w:sz w:val="20"/>
          <w:szCs w:val="20"/>
        </w:rPr>
        <w:t>関係者</w:t>
      </w:r>
      <w:r w:rsidRPr="00714C03">
        <w:rPr>
          <w:rFonts w:asciiTheme="majorEastAsia" w:eastAsiaTheme="majorEastAsia" w:hAnsiTheme="majorEastAsia" w:hint="eastAsia"/>
          <w:sz w:val="22"/>
        </w:rPr>
        <w:t xml:space="preserve">　</w:t>
      </w:r>
      <w:r w:rsidR="000B59C9" w:rsidRPr="00714C03">
        <w:rPr>
          <w:rFonts w:asciiTheme="majorEastAsia" w:eastAsiaTheme="majorEastAsia" w:hAnsiTheme="majorEastAsia" w:hint="eastAsia"/>
          <w:sz w:val="20"/>
          <w:szCs w:val="20"/>
        </w:rPr>
        <w:t>各位</w:t>
      </w:r>
    </w:p>
    <w:p w14:paraId="26DC9614" w14:textId="2E1763F4" w:rsidR="000B59C9" w:rsidRPr="00714C03" w:rsidRDefault="000B59C9" w:rsidP="009435F1">
      <w:pPr>
        <w:jc w:val="right"/>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BWF</w:t>
      </w:r>
      <w:r w:rsidR="00B912A3">
        <w:rPr>
          <w:rFonts w:asciiTheme="majorEastAsia" w:eastAsiaTheme="majorEastAsia" w:hAnsiTheme="majorEastAsia"/>
          <w:sz w:val="20"/>
          <w:szCs w:val="20"/>
        </w:rPr>
        <w:t xml:space="preserve"> S</w:t>
      </w:r>
      <w:r w:rsidRPr="00714C03">
        <w:rPr>
          <w:rFonts w:asciiTheme="majorEastAsia" w:eastAsiaTheme="majorEastAsia" w:hAnsiTheme="majorEastAsia"/>
          <w:sz w:val="20"/>
          <w:szCs w:val="20"/>
        </w:rPr>
        <w:t>uper500</w:t>
      </w:r>
      <w:r w:rsidR="00B912A3">
        <w:rPr>
          <w:rFonts w:asciiTheme="majorEastAsia" w:eastAsiaTheme="majorEastAsia" w:hAnsiTheme="majorEastAsia"/>
          <w:sz w:val="20"/>
          <w:szCs w:val="20"/>
        </w:rPr>
        <w:t xml:space="preserve"> </w:t>
      </w:r>
      <w:r w:rsidRPr="00714C03">
        <w:rPr>
          <w:rFonts w:asciiTheme="majorEastAsia" w:eastAsiaTheme="majorEastAsia" w:hAnsiTheme="majorEastAsia" w:hint="eastAsia"/>
          <w:sz w:val="20"/>
          <w:szCs w:val="20"/>
        </w:rPr>
        <w:t>熊本大会実行委員会</w:t>
      </w:r>
    </w:p>
    <w:p w14:paraId="425771B1" w14:textId="0D8CF700" w:rsidR="00C26CA5" w:rsidRPr="00714C03" w:rsidRDefault="00C26CA5" w:rsidP="000B59C9">
      <w:pPr>
        <w:jc w:val="center"/>
        <w:rPr>
          <w:rFonts w:asciiTheme="majorEastAsia" w:eastAsiaTheme="majorEastAsia" w:hAnsiTheme="majorEastAsia"/>
          <w:b/>
          <w:bCs/>
          <w:sz w:val="24"/>
          <w:szCs w:val="24"/>
        </w:rPr>
      </w:pPr>
      <w:bookmarkStart w:id="0" w:name="_Hlk140123328"/>
      <w:r w:rsidRPr="00714C03">
        <w:rPr>
          <w:rFonts w:asciiTheme="majorEastAsia" w:eastAsiaTheme="majorEastAsia" w:hAnsiTheme="majorEastAsia" w:hint="eastAsia"/>
          <w:b/>
          <w:bCs/>
          <w:sz w:val="24"/>
          <w:szCs w:val="24"/>
        </w:rPr>
        <w:t>バドミントン競技国際大会</w:t>
      </w:r>
    </w:p>
    <w:p w14:paraId="33EE78C8" w14:textId="6D798BF5" w:rsidR="000B59C9" w:rsidRPr="00714C03" w:rsidRDefault="000B59C9" w:rsidP="000B59C9">
      <w:pPr>
        <w:jc w:val="center"/>
        <w:rPr>
          <w:rFonts w:asciiTheme="majorEastAsia" w:eastAsiaTheme="majorEastAsia" w:hAnsiTheme="majorEastAsia"/>
          <w:b/>
          <w:bCs/>
          <w:sz w:val="24"/>
          <w:szCs w:val="24"/>
        </w:rPr>
      </w:pPr>
      <w:r w:rsidRPr="00714C03">
        <w:rPr>
          <w:rFonts w:asciiTheme="majorEastAsia" w:eastAsiaTheme="majorEastAsia" w:hAnsiTheme="majorEastAsia" w:hint="eastAsia"/>
          <w:b/>
          <w:bCs/>
          <w:sz w:val="24"/>
          <w:szCs w:val="24"/>
        </w:rPr>
        <w:t>BWF</w:t>
      </w:r>
      <w:r w:rsidR="00B912A3">
        <w:rPr>
          <w:rFonts w:asciiTheme="majorEastAsia" w:eastAsiaTheme="majorEastAsia" w:hAnsiTheme="majorEastAsia"/>
          <w:b/>
          <w:bCs/>
          <w:sz w:val="24"/>
          <w:szCs w:val="24"/>
        </w:rPr>
        <w:t xml:space="preserve"> S</w:t>
      </w:r>
      <w:r w:rsidRPr="00714C03">
        <w:rPr>
          <w:rFonts w:asciiTheme="majorEastAsia" w:eastAsiaTheme="majorEastAsia" w:hAnsiTheme="majorEastAsia" w:hint="eastAsia"/>
          <w:b/>
          <w:bCs/>
          <w:sz w:val="24"/>
          <w:szCs w:val="24"/>
        </w:rPr>
        <w:t>uper500</w:t>
      </w:r>
      <w:r w:rsidR="00B912A3">
        <w:rPr>
          <w:rFonts w:asciiTheme="majorEastAsia" w:eastAsiaTheme="majorEastAsia" w:hAnsiTheme="majorEastAsia"/>
          <w:b/>
          <w:bCs/>
          <w:sz w:val="24"/>
          <w:szCs w:val="24"/>
        </w:rPr>
        <w:t xml:space="preserve"> </w:t>
      </w:r>
      <w:r w:rsidRPr="00714C03">
        <w:rPr>
          <w:rFonts w:asciiTheme="majorEastAsia" w:eastAsiaTheme="majorEastAsia" w:hAnsiTheme="majorEastAsia" w:hint="eastAsia"/>
          <w:b/>
          <w:bCs/>
          <w:sz w:val="24"/>
          <w:szCs w:val="24"/>
        </w:rPr>
        <w:t>熊本大会</w:t>
      </w:r>
      <w:bookmarkEnd w:id="0"/>
      <w:r w:rsidRPr="00714C03">
        <w:rPr>
          <w:rFonts w:asciiTheme="majorEastAsia" w:eastAsiaTheme="majorEastAsia" w:hAnsiTheme="majorEastAsia" w:hint="eastAsia"/>
          <w:b/>
          <w:bCs/>
          <w:sz w:val="24"/>
          <w:szCs w:val="24"/>
        </w:rPr>
        <w:t>「熊本マスターズジャパン」</w:t>
      </w:r>
    </w:p>
    <w:p w14:paraId="5E9C4EC5" w14:textId="54F54E90" w:rsidR="000B59C9" w:rsidRPr="00714C03" w:rsidRDefault="000B59C9" w:rsidP="000B59C9">
      <w:pPr>
        <w:jc w:val="center"/>
        <w:rPr>
          <w:rFonts w:asciiTheme="majorEastAsia" w:eastAsiaTheme="majorEastAsia" w:hAnsiTheme="majorEastAsia"/>
          <w:b/>
          <w:bCs/>
          <w:sz w:val="24"/>
          <w:szCs w:val="24"/>
        </w:rPr>
      </w:pPr>
      <w:r w:rsidRPr="00714C03">
        <w:rPr>
          <w:rFonts w:asciiTheme="majorEastAsia" w:eastAsiaTheme="majorEastAsia" w:hAnsiTheme="majorEastAsia" w:hint="eastAsia"/>
          <w:b/>
          <w:bCs/>
          <w:sz w:val="24"/>
          <w:szCs w:val="24"/>
        </w:rPr>
        <w:t>チケット</w:t>
      </w:r>
      <w:r w:rsidR="00DB410A" w:rsidRPr="00714C03">
        <w:rPr>
          <w:rFonts w:asciiTheme="majorEastAsia" w:eastAsiaTheme="majorEastAsia" w:hAnsiTheme="majorEastAsia" w:hint="eastAsia"/>
          <w:b/>
          <w:bCs/>
          <w:sz w:val="24"/>
          <w:szCs w:val="24"/>
        </w:rPr>
        <w:t>購入</w:t>
      </w:r>
      <w:r w:rsidRPr="00714C03">
        <w:rPr>
          <w:rFonts w:asciiTheme="majorEastAsia" w:eastAsiaTheme="majorEastAsia" w:hAnsiTheme="majorEastAsia" w:hint="eastAsia"/>
          <w:b/>
          <w:bCs/>
          <w:sz w:val="24"/>
          <w:szCs w:val="24"/>
        </w:rPr>
        <w:t>の</w:t>
      </w:r>
      <w:r w:rsidR="00A14067" w:rsidRPr="00714C03">
        <w:rPr>
          <w:rFonts w:asciiTheme="majorEastAsia" w:eastAsiaTheme="majorEastAsia" w:hAnsiTheme="majorEastAsia" w:hint="eastAsia"/>
          <w:b/>
          <w:bCs/>
          <w:sz w:val="24"/>
          <w:szCs w:val="24"/>
        </w:rPr>
        <w:t>ご</w:t>
      </w:r>
      <w:r w:rsidRPr="00714C03">
        <w:rPr>
          <w:rFonts w:asciiTheme="majorEastAsia" w:eastAsiaTheme="majorEastAsia" w:hAnsiTheme="majorEastAsia" w:hint="eastAsia"/>
          <w:b/>
          <w:bCs/>
          <w:sz w:val="24"/>
          <w:szCs w:val="24"/>
        </w:rPr>
        <w:t>案内</w:t>
      </w:r>
    </w:p>
    <w:p w14:paraId="1A039E18" w14:textId="77777777" w:rsidR="00C26CA5" w:rsidRPr="00714C03" w:rsidRDefault="00C26CA5" w:rsidP="000B59C9">
      <w:pPr>
        <w:jc w:val="center"/>
        <w:rPr>
          <w:rFonts w:asciiTheme="majorEastAsia" w:eastAsiaTheme="majorEastAsia" w:hAnsiTheme="majorEastAsia"/>
          <w:b/>
          <w:bCs/>
          <w:sz w:val="24"/>
          <w:szCs w:val="24"/>
        </w:rPr>
      </w:pPr>
    </w:p>
    <w:p w14:paraId="3006C545" w14:textId="77777777" w:rsidR="00EB11C8" w:rsidRPr="00714C03" w:rsidRDefault="00EB11C8" w:rsidP="00EB11C8">
      <w:pPr>
        <w:pStyle w:val="a5"/>
        <w:ind w:firstLineChars="100" w:firstLine="20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謹啓　時下ますますご清栄のこととお喜び申し上げます。平素は格別のご高配を賜り厚くお礼申し上げます。</w:t>
      </w:r>
    </w:p>
    <w:p w14:paraId="0CF95209" w14:textId="50ABB519" w:rsidR="000B59C9" w:rsidRPr="00714C03" w:rsidRDefault="00EB11C8" w:rsidP="00EB11C8">
      <w:pPr>
        <w:ind w:firstLineChars="100" w:firstLine="200"/>
        <w:rPr>
          <w:rFonts w:asciiTheme="majorEastAsia" w:eastAsiaTheme="majorEastAsia" w:hAnsiTheme="majorEastAsia"/>
          <w:kern w:val="0"/>
          <w:sz w:val="20"/>
          <w:szCs w:val="20"/>
        </w:rPr>
      </w:pPr>
      <w:r w:rsidRPr="00714C03">
        <w:rPr>
          <w:rFonts w:asciiTheme="majorEastAsia" w:eastAsiaTheme="majorEastAsia" w:hAnsiTheme="majorEastAsia" w:hint="eastAsia"/>
          <w:kern w:val="0"/>
          <w:sz w:val="20"/>
          <w:szCs w:val="20"/>
        </w:rPr>
        <w:t>さて、公益財団法人日本バドミントン協会が主催するBWF</w:t>
      </w:r>
      <w:r w:rsidR="00B912A3">
        <w:rPr>
          <w:rFonts w:asciiTheme="majorEastAsia" w:eastAsiaTheme="majorEastAsia" w:hAnsiTheme="majorEastAsia"/>
          <w:kern w:val="0"/>
          <w:sz w:val="20"/>
          <w:szCs w:val="20"/>
        </w:rPr>
        <w:t xml:space="preserve"> S</w:t>
      </w:r>
      <w:r w:rsidRPr="00714C03">
        <w:rPr>
          <w:rFonts w:asciiTheme="majorEastAsia" w:eastAsiaTheme="majorEastAsia" w:hAnsiTheme="majorEastAsia" w:hint="eastAsia"/>
          <w:kern w:val="0"/>
          <w:sz w:val="20"/>
          <w:szCs w:val="20"/>
        </w:rPr>
        <w:t>uper500</w:t>
      </w:r>
      <w:r w:rsidR="00B912A3">
        <w:rPr>
          <w:rFonts w:asciiTheme="majorEastAsia" w:eastAsiaTheme="majorEastAsia" w:hAnsiTheme="majorEastAsia"/>
          <w:kern w:val="0"/>
          <w:sz w:val="20"/>
          <w:szCs w:val="20"/>
        </w:rPr>
        <w:t xml:space="preserve"> </w:t>
      </w:r>
      <w:r w:rsidRPr="00714C03">
        <w:rPr>
          <w:rFonts w:asciiTheme="majorEastAsia" w:eastAsiaTheme="majorEastAsia" w:hAnsiTheme="majorEastAsia" w:hint="eastAsia"/>
          <w:kern w:val="0"/>
          <w:sz w:val="20"/>
          <w:szCs w:val="20"/>
        </w:rPr>
        <w:t>熊本大会「熊本マスターズジャパン」（以下、「本大会」という。）が、本年11月に熊本で初開催の運びとなりました。本大会は山口茜選手や志田・松山ペアをはじめとした世界のトップ選手たちが集うバドミントンの国際大会となります。</w:t>
      </w:r>
    </w:p>
    <w:p w14:paraId="11F0BD3A" w14:textId="1F8F3093" w:rsidR="00EB11C8" w:rsidRPr="00714C03" w:rsidRDefault="00EB11C8" w:rsidP="00EB11C8">
      <w:pPr>
        <w:ind w:firstLineChars="100" w:firstLine="20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そこで、大会実行委員会としまして</w:t>
      </w:r>
      <w:r w:rsidR="00C26CA5" w:rsidRPr="00714C03">
        <w:rPr>
          <w:rFonts w:asciiTheme="majorEastAsia" w:eastAsiaTheme="majorEastAsia" w:hAnsiTheme="majorEastAsia" w:hint="eastAsia"/>
          <w:sz w:val="20"/>
          <w:szCs w:val="20"/>
        </w:rPr>
        <w:t>本大会を成功に導くために</w:t>
      </w:r>
      <w:r w:rsidR="00C26CA5" w:rsidRPr="00714C03">
        <w:rPr>
          <w:rFonts w:asciiTheme="majorEastAsia" w:eastAsiaTheme="majorEastAsia" w:hAnsiTheme="majorEastAsia" w:hint="eastAsia"/>
          <w:kern w:val="0"/>
          <w:sz w:val="20"/>
          <w:szCs w:val="20"/>
        </w:rPr>
        <w:t>BWF</w:t>
      </w:r>
      <w:r w:rsidR="00B912A3">
        <w:rPr>
          <w:rFonts w:asciiTheme="majorEastAsia" w:eastAsiaTheme="majorEastAsia" w:hAnsiTheme="majorEastAsia"/>
          <w:kern w:val="0"/>
          <w:sz w:val="20"/>
          <w:szCs w:val="20"/>
        </w:rPr>
        <w:t xml:space="preserve"> S</w:t>
      </w:r>
      <w:r w:rsidR="00C26CA5" w:rsidRPr="00714C03">
        <w:rPr>
          <w:rFonts w:asciiTheme="majorEastAsia" w:eastAsiaTheme="majorEastAsia" w:hAnsiTheme="majorEastAsia" w:hint="eastAsia"/>
          <w:kern w:val="0"/>
          <w:sz w:val="20"/>
          <w:szCs w:val="20"/>
        </w:rPr>
        <w:t>uper500</w:t>
      </w:r>
      <w:r w:rsidR="00B912A3">
        <w:rPr>
          <w:rFonts w:asciiTheme="majorEastAsia" w:eastAsiaTheme="majorEastAsia" w:hAnsiTheme="majorEastAsia"/>
          <w:kern w:val="0"/>
          <w:sz w:val="20"/>
          <w:szCs w:val="20"/>
        </w:rPr>
        <w:t xml:space="preserve"> </w:t>
      </w:r>
      <w:r w:rsidR="00C26CA5" w:rsidRPr="00714C03">
        <w:rPr>
          <w:rFonts w:asciiTheme="majorEastAsia" w:eastAsiaTheme="majorEastAsia" w:hAnsiTheme="majorEastAsia" w:hint="eastAsia"/>
          <w:kern w:val="0"/>
          <w:sz w:val="20"/>
          <w:szCs w:val="20"/>
        </w:rPr>
        <w:t>熊本大会推進協議会</w:t>
      </w:r>
      <w:r w:rsidR="00B912A3">
        <w:rPr>
          <w:rFonts w:asciiTheme="majorEastAsia" w:eastAsiaTheme="majorEastAsia" w:hAnsiTheme="majorEastAsia" w:hint="eastAsia"/>
          <w:kern w:val="0"/>
          <w:sz w:val="20"/>
          <w:szCs w:val="20"/>
        </w:rPr>
        <w:t>関係者</w:t>
      </w:r>
      <w:r w:rsidR="00C26CA5" w:rsidRPr="00714C03">
        <w:rPr>
          <w:rFonts w:asciiTheme="majorEastAsia" w:eastAsiaTheme="majorEastAsia" w:hAnsiTheme="majorEastAsia" w:hint="eastAsia"/>
          <w:kern w:val="0"/>
          <w:sz w:val="20"/>
          <w:szCs w:val="20"/>
        </w:rPr>
        <w:t>様にチケット購入のご案内をさせていただきます。</w:t>
      </w:r>
      <w:r w:rsidRPr="00714C03">
        <w:rPr>
          <w:rFonts w:asciiTheme="majorEastAsia" w:eastAsiaTheme="majorEastAsia" w:hAnsiTheme="majorEastAsia" w:hint="eastAsia"/>
          <w:sz w:val="20"/>
          <w:szCs w:val="20"/>
        </w:rPr>
        <w:t>試合観戦で一流のパフォーマンスやスポーツマンシップに触れていただく機会となればと考えています。</w:t>
      </w:r>
    </w:p>
    <w:p w14:paraId="5B98066D" w14:textId="47D65AC1" w:rsidR="00EB11C8" w:rsidRPr="00714C03" w:rsidRDefault="00C26CA5" w:rsidP="00EB11C8">
      <w:pPr>
        <w:ind w:firstLineChars="100" w:firstLine="200"/>
        <w:rPr>
          <w:rFonts w:asciiTheme="majorEastAsia" w:eastAsiaTheme="majorEastAsia" w:hAnsiTheme="majorEastAsia"/>
          <w:sz w:val="20"/>
          <w:szCs w:val="20"/>
        </w:rPr>
      </w:pPr>
      <w:r w:rsidRPr="00714C03">
        <w:rPr>
          <w:rFonts w:asciiTheme="majorEastAsia" w:eastAsiaTheme="majorEastAsia" w:hAnsiTheme="majorEastAsia" w:hint="eastAsia"/>
          <w:kern w:val="0"/>
          <w:sz w:val="20"/>
          <w:szCs w:val="20"/>
        </w:rPr>
        <w:t>趣旨ご理解いただき、</w:t>
      </w:r>
      <w:r w:rsidR="000432D4" w:rsidRPr="00714C03">
        <w:rPr>
          <w:rFonts w:asciiTheme="majorEastAsia" w:eastAsiaTheme="majorEastAsia" w:hAnsiTheme="majorEastAsia" w:hint="eastAsia"/>
          <w:sz w:val="20"/>
          <w:szCs w:val="20"/>
        </w:rPr>
        <w:t>何卒</w:t>
      </w:r>
      <w:r w:rsidRPr="00714C03">
        <w:rPr>
          <w:rFonts w:asciiTheme="majorEastAsia" w:eastAsiaTheme="majorEastAsia" w:hAnsiTheme="majorEastAsia" w:hint="eastAsia"/>
          <w:sz w:val="20"/>
          <w:szCs w:val="20"/>
        </w:rPr>
        <w:t>ご購入いただきますよう</w:t>
      </w:r>
      <w:r w:rsidR="000432D4" w:rsidRPr="00714C03">
        <w:rPr>
          <w:rFonts w:asciiTheme="majorEastAsia" w:eastAsiaTheme="majorEastAsia" w:hAnsiTheme="majorEastAsia" w:hint="eastAsia"/>
          <w:sz w:val="20"/>
          <w:szCs w:val="20"/>
        </w:rPr>
        <w:t>お願いいたします。</w:t>
      </w:r>
    </w:p>
    <w:p w14:paraId="77EE0CDB" w14:textId="77777777" w:rsidR="000432D4" w:rsidRPr="00714C03" w:rsidRDefault="000432D4" w:rsidP="000432D4">
      <w:pPr>
        <w:pStyle w:val="a7"/>
        <w:rPr>
          <w:sz w:val="20"/>
          <w:szCs w:val="20"/>
        </w:rPr>
      </w:pPr>
      <w:r w:rsidRPr="00714C03">
        <w:rPr>
          <w:rFonts w:hint="eastAsia"/>
          <w:sz w:val="20"/>
          <w:szCs w:val="20"/>
        </w:rPr>
        <w:t>記</w:t>
      </w:r>
    </w:p>
    <w:p w14:paraId="02701EC8" w14:textId="43CF2BF5" w:rsidR="000432D4" w:rsidRPr="00714C03" w:rsidRDefault="000432D4" w:rsidP="000432D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◆チケット一般販売開始日　　令和５年８月１日（火）</w:t>
      </w:r>
    </w:p>
    <w:p w14:paraId="7DD62C3E" w14:textId="23B0E4DE" w:rsidR="000432D4" w:rsidRPr="00714C03" w:rsidRDefault="000432D4" w:rsidP="000432D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w:t>
      </w:r>
      <w:r w:rsidR="009435F1" w:rsidRPr="00714C03">
        <w:rPr>
          <w:rFonts w:asciiTheme="majorEastAsia" w:eastAsiaTheme="majorEastAsia" w:hAnsiTheme="majorEastAsia" w:hint="eastAsia"/>
          <w:sz w:val="20"/>
          <w:szCs w:val="20"/>
        </w:rPr>
        <w:t>大会</w:t>
      </w:r>
      <w:r w:rsidRPr="00714C03">
        <w:rPr>
          <w:rFonts w:asciiTheme="majorEastAsia" w:eastAsiaTheme="majorEastAsia" w:hAnsiTheme="majorEastAsia" w:hint="eastAsia"/>
          <w:sz w:val="20"/>
          <w:szCs w:val="20"/>
        </w:rPr>
        <w:t xml:space="preserve">開催期間　　</w:t>
      </w:r>
      <w:r w:rsidR="00354EA4" w:rsidRPr="00714C03">
        <w:rPr>
          <w:rFonts w:asciiTheme="majorEastAsia" w:eastAsiaTheme="majorEastAsia" w:hAnsiTheme="majorEastAsia" w:hint="eastAsia"/>
          <w:sz w:val="20"/>
          <w:szCs w:val="20"/>
        </w:rPr>
        <w:t xml:space="preserve">　</w:t>
      </w:r>
      <w:r w:rsidRPr="00714C03">
        <w:rPr>
          <w:rFonts w:asciiTheme="majorEastAsia" w:eastAsiaTheme="majorEastAsia" w:hAnsiTheme="majorEastAsia" w:hint="eastAsia"/>
          <w:sz w:val="20"/>
          <w:szCs w:val="20"/>
        </w:rPr>
        <w:t xml:space="preserve">　　　</w:t>
      </w:r>
      <w:r w:rsidR="00354EA4" w:rsidRPr="00714C03">
        <w:rPr>
          <w:rFonts w:asciiTheme="majorEastAsia" w:eastAsiaTheme="majorEastAsia" w:hAnsiTheme="majorEastAsia" w:hint="eastAsia"/>
          <w:sz w:val="20"/>
          <w:szCs w:val="20"/>
        </w:rPr>
        <w:t xml:space="preserve">　</w:t>
      </w:r>
      <w:r w:rsidRPr="00714C03">
        <w:rPr>
          <w:rFonts w:asciiTheme="majorEastAsia" w:eastAsiaTheme="majorEastAsia" w:hAnsiTheme="majorEastAsia" w:hint="eastAsia"/>
          <w:sz w:val="20"/>
          <w:szCs w:val="20"/>
        </w:rPr>
        <w:t>令和５年１１月１４日（火）～１９日（日）</w:t>
      </w:r>
    </w:p>
    <w:p w14:paraId="2E6934D5" w14:textId="5F550464" w:rsidR="00354EA4" w:rsidRPr="00714C03" w:rsidRDefault="00354EA4" w:rsidP="000432D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 xml:space="preserve">◆会場　　　</w:t>
      </w:r>
      <w:r w:rsidR="009435F1" w:rsidRPr="00714C03">
        <w:rPr>
          <w:rFonts w:asciiTheme="majorEastAsia" w:eastAsiaTheme="majorEastAsia" w:hAnsiTheme="majorEastAsia" w:hint="eastAsia"/>
          <w:sz w:val="20"/>
          <w:szCs w:val="20"/>
        </w:rPr>
        <w:t xml:space="preserve">　　　　</w:t>
      </w:r>
      <w:r w:rsidRPr="00714C03">
        <w:rPr>
          <w:rFonts w:asciiTheme="majorEastAsia" w:eastAsiaTheme="majorEastAsia" w:hAnsiTheme="majorEastAsia" w:hint="eastAsia"/>
          <w:sz w:val="20"/>
          <w:szCs w:val="20"/>
        </w:rPr>
        <w:t xml:space="preserve">　　　　熊本県立総合体育館（熊本市西区上熊本１丁目９−２８）</w:t>
      </w:r>
    </w:p>
    <w:p w14:paraId="2108FE1A" w14:textId="63E6E715" w:rsidR="000432D4" w:rsidRPr="00714C03" w:rsidRDefault="000432D4" w:rsidP="000432D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◆チケット価格</w:t>
      </w:r>
      <w:r w:rsidR="00354EA4" w:rsidRPr="00714C03">
        <w:rPr>
          <w:rFonts w:asciiTheme="majorEastAsia" w:eastAsiaTheme="majorEastAsia" w:hAnsiTheme="majorEastAsia" w:hint="eastAsia"/>
          <w:sz w:val="20"/>
          <w:szCs w:val="20"/>
        </w:rPr>
        <w:t>（税込み価格）</w:t>
      </w:r>
      <w:r w:rsidRPr="00714C03">
        <w:rPr>
          <w:rFonts w:asciiTheme="majorEastAsia" w:eastAsiaTheme="majorEastAsia" w:hAnsiTheme="majorEastAsia" w:hint="eastAsia"/>
          <w:sz w:val="20"/>
          <w:szCs w:val="20"/>
        </w:rPr>
        <w:t xml:space="preserve">　　　　　</w:t>
      </w:r>
    </w:p>
    <w:tbl>
      <w:tblPr>
        <w:tblStyle w:val="ab"/>
        <w:tblW w:w="0" w:type="auto"/>
        <w:tblLook w:val="04A0" w:firstRow="1" w:lastRow="0" w:firstColumn="1" w:lastColumn="0" w:noHBand="0" w:noVBand="1"/>
      </w:tblPr>
      <w:tblGrid>
        <w:gridCol w:w="1975"/>
        <w:gridCol w:w="2271"/>
        <w:gridCol w:w="2124"/>
        <w:gridCol w:w="2124"/>
      </w:tblGrid>
      <w:tr w:rsidR="000946CB" w:rsidRPr="00714C03" w14:paraId="3E7AD880" w14:textId="77777777" w:rsidTr="00354EA4">
        <w:tc>
          <w:tcPr>
            <w:tcW w:w="1975" w:type="dxa"/>
          </w:tcPr>
          <w:p w14:paraId="5713616F" w14:textId="77777777" w:rsidR="000946CB" w:rsidRPr="00714C03" w:rsidRDefault="000946CB" w:rsidP="000432D4">
            <w:pPr>
              <w:rPr>
                <w:rFonts w:asciiTheme="majorEastAsia" w:eastAsiaTheme="majorEastAsia" w:hAnsiTheme="majorEastAsia"/>
              </w:rPr>
            </w:pPr>
          </w:p>
        </w:tc>
        <w:tc>
          <w:tcPr>
            <w:tcW w:w="2271" w:type="dxa"/>
          </w:tcPr>
          <w:p w14:paraId="1D8DD663" w14:textId="17FCEAC0" w:rsidR="000946CB" w:rsidRPr="00714C03" w:rsidRDefault="00354EA4" w:rsidP="00354EA4">
            <w:pPr>
              <w:rPr>
                <w:rFonts w:asciiTheme="majorEastAsia" w:eastAsiaTheme="majorEastAsia" w:hAnsiTheme="majorEastAsia"/>
                <w:sz w:val="16"/>
                <w:szCs w:val="16"/>
              </w:rPr>
            </w:pPr>
            <w:r w:rsidRPr="00714C03">
              <w:rPr>
                <w:rFonts w:asciiTheme="majorEastAsia" w:eastAsiaTheme="majorEastAsia" w:hAnsiTheme="majorEastAsia" w:hint="eastAsia"/>
                <w:sz w:val="16"/>
                <w:szCs w:val="16"/>
              </w:rPr>
              <w:t>11月14日（火）～16日（木）</w:t>
            </w:r>
          </w:p>
        </w:tc>
        <w:tc>
          <w:tcPr>
            <w:tcW w:w="2124" w:type="dxa"/>
          </w:tcPr>
          <w:p w14:paraId="65665F7E" w14:textId="07CCF5FA" w:rsidR="000946CB" w:rsidRPr="00714C03" w:rsidRDefault="00354EA4" w:rsidP="00354EA4">
            <w:pPr>
              <w:jc w:val="center"/>
              <w:rPr>
                <w:rFonts w:asciiTheme="majorEastAsia" w:eastAsiaTheme="majorEastAsia" w:hAnsiTheme="majorEastAsia"/>
                <w:sz w:val="16"/>
                <w:szCs w:val="16"/>
              </w:rPr>
            </w:pPr>
            <w:r w:rsidRPr="00714C03">
              <w:rPr>
                <w:rFonts w:asciiTheme="majorEastAsia" w:eastAsiaTheme="majorEastAsia" w:hAnsiTheme="majorEastAsia" w:hint="eastAsia"/>
                <w:sz w:val="16"/>
                <w:szCs w:val="16"/>
              </w:rPr>
              <w:t>11月17日（金）</w:t>
            </w:r>
          </w:p>
        </w:tc>
        <w:tc>
          <w:tcPr>
            <w:tcW w:w="2124" w:type="dxa"/>
          </w:tcPr>
          <w:p w14:paraId="236A4236" w14:textId="6660B9A4" w:rsidR="000946CB" w:rsidRPr="00714C03" w:rsidRDefault="00354EA4" w:rsidP="00354EA4">
            <w:pPr>
              <w:rPr>
                <w:rFonts w:asciiTheme="majorEastAsia" w:eastAsiaTheme="majorEastAsia" w:hAnsiTheme="majorEastAsia"/>
                <w:sz w:val="16"/>
                <w:szCs w:val="16"/>
              </w:rPr>
            </w:pPr>
            <w:r w:rsidRPr="00714C03">
              <w:rPr>
                <w:rFonts w:asciiTheme="majorEastAsia" w:eastAsiaTheme="majorEastAsia" w:hAnsiTheme="majorEastAsia" w:hint="eastAsia"/>
                <w:sz w:val="16"/>
                <w:szCs w:val="16"/>
              </w:rPr>
              <w:t>11月18日（土）・19日（日）</w:t>
            </w:r>
          </w:p>
        </w:tc>
      </w:tr>
      <w:tr w:rsidR="000946CB" w:rsidRPr="00714C03" w14:paraId="2B87BCFE" w14:textId="77777777" w:rsidTr="00354EA4">
        <w:tc>
          <w:tcPr>
            <w:tcW w:w="1975" w:type="dxa"/>
          </w:tcPr>
          <w:p w14:paraId="09D079E6" w14:textId="3C50761D" w:rsidR="000946CB" w:rsidRPr="00714C03" w:rsidRDefault="000946CB" w:rsidP="000432D4">
            <w:pP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１階アリーナ席</w:t>
            </w:r>
          </w:p>
        </w:tc>
        <w:tc>
          <w:tcPr>
            <w:tcW w:w="2271" w:type="dxa"/>
          </w:tcPr>
          <w:p w14:paraId="1DE12667" w14:textId="485565C4"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3,500円</w:t>
            </w:r>
          </w:p>
        </w:tc>
        <w:tc>
          <w:tcPr>
            <w:tcW w:w="2124" w:type="dxa"/>
          </w:tcPr>
          <w:p w14:paraId="618AF995" w14:textId="0F2DF702"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7,000円</w:t>
            </w:r>
          </w:p>
        </w:tc>
        <w:tc>
          <w:tcPr>
            <w:tcW w:w="2124" w:type="dxa"/>
          </w:tcPr>
          <w:p w14:paraId="2B95C3DD" w14:textId="0D023E77"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9,000円</w:t>
            </w:r>
          </w:p>
        </w:tc>
      </w:tr>
      <w:tr w:rsidR="000946CB" w:rsidRPr="00714C03" w14:paraId="5D46F645" w14:textId="77777777" w:rsidTr="00354EA4">
        <w:tc>
          <w:tcPr>
            <w:tcW w:w="1975" w:type="dxa"/>
          </w:tcPr>
          <w:p w14:paraId="116A2F99" w14:textId="599D2F21" w:rsidR="000946CB" w:rsidRPr="00714C03" w:rsidRDefault="000946CB" w:rsidP="000432D4">
            <w:pP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2階スタンド席</w:t>
            </w:r>
          </w:p>
        </w:tc>
        <w:tc>
          <w:tcPr>
            <w:tcW w:w="2271" w:type="dxa"/>
          </w:tcPr>
          <w:p w14:paraId="31B0B376" w14:textId="7169C34B"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2,000円</w:t>
            </w:r>
          </w:p>
        </w:tc>
        <w:tc>
          <w:tcPr>
            <w:tcW w:w="2124" w:type="dxa"/>
          </w:tcPr>
          <w:p w14:paraId="62E17627" w14:textId="0175FD99"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3,500円</w:t>
            </w:r>
          </w:p>
        </w:tc>
        <w:tc>
          <w:tcPr>
            <w:tcW w:w="2124" w:type="dxa"/>
          </w:tcPr>
          <w:p w14:paraId="7E7EB086" w14:textId="5F5F5FCB" w:rsidR="000946CB" w:rsidRPr="00714C03" w:rsidRDefault="00354EA4" w:rsidP="00354EA4">
            <w:pPr>
              <w:jc w:val="center"/>
              <w:rPr>
                <w:rFonts w:asciiTheme="majorEastAsia" w:eastAsiaTheme="majorEastAsia" w:hAnsiTheme="majorEastAsia"/>
                <w:sz w:val="20"/>
                <w:szCs w:val="21"/>
              </w:rPr>
            </w:pPr>
            <w:r w:rsidRPr="00714C03">
              <w:rPr>
                <w:rFonts w:asciiTheme="majorEastAsia" w:eastAsiaTheme="majorEastAsia" w:hAnsiTheme="majorEastAsia" w:hint="eastAsia"/>
                <w:sz w:val="20"/>
                <w:szCs w:val="21"/>
              </w:rPr>
              <w:t>5,000円</w:t>
            </w:r>
          </w:p>
        </w:tc>
      </w:tr>
    </w:tbl>
    <w:p w14:paraId="2AC17326" w14:textId="7CD1FEA9" w:rsidR="005116DA" w:rsidRPr="00714C03" w:rsidRDefault="005116DA" w:rsidP="00354EA4">
      <w:pPr>
        <w:rPr>
          <w:rFonts w:asciiTheme="majorEastAsia" w:eastAsiaTheme="majorEastAsia" w:hAnsiTheme="majorEastAsia"/>
          <w:sz w:val="16"/>
          <w:szCs w:val="16"/>
        </w:rPr>
      </w:pPr>
      <w:r w:rsidRPr="00714C03">
        <w:rPr>
          <w:rFonts w:asciiTheme="majorEastAsia" w:eastAsiaTheme="majorEastAsia" w:hAnsiTheme="majorEastAsia" w:hint="eastAsia"/>
          <w:sz w:val="16"/>
          <w:szCs w:val="16"/>
        </w:rPr>
        <w:t>※</w:t>
      </w:r>
      <w:r w:rsidR="00B87030" w:rsidRPr="00714C03">
        <w:rPr>
          <w:rFonts w:asciiTheme="majorEastAsia" w:eastAsiaTheme="majorEastAsia" w:hAnsiTheme="majorEastAsia" w:hint="eastAsia"/>
          <w:sz w:val="16"/>
          <w:szCs w:val="16"/>
        </w:rPr>
        <w:t>）高校生以下は</w:t>
      </w:r>
      <w:r w:rsidRPr="00714C03">
        <w:rPr>
          <w:rFonts w:asciiTheme="majorEastAsia" w:eastAsiaTheme="majorEastAsia" w:hAnsiTheme="majorEastAsia" w:hint="eastAsia"/>
          <w:sz w:val="16"/>
          <w:szCs w:val="16"/>
        </w:rPr>
        <w:t>11月14日（火）～17日（金</w:t>
      </w:r>
      <w:r w:rsidR="00B87030" w:rsidRPr="00714C03">
        <w:rPr>
          <w:rFonts w:asciiTheme="majorEastAsia" w:eastAsiaTheme="majorEastAsia" w:hAnsiTheme="majorEastAsia" w:hint="eastAsia"/>
          <w:sz w:val="16"/>
          <w:szCs w:val="16"/>
        </w:rPr>
        <w:t>）の平日</w:t>
      </w:r>
      <w:r w:rsidRPr="00714C03">
        <w:rPr>
          <w:rFonts w:asciiTheme="majorEastAsia" w:eastAsiaTheme="majorEastAsia" w:hAnsiTheme="majorEastAsia" w:hint="eastAsia"/>
          <w:sz w:val="16"/>
          <w:szCs w:val="16"/>
        </w:rPr>
        <w:t>無料</w:t>
      </w:r>
      <w:r w:rsidR="00F64F30" w:rsidRPr="00714C03">
        <w:rPr>
          <w:rFonts w:asciiTheme="majorEastAsia" w:eastAsiaTheme="majorEastAsia" w:hAnsiTheme="majorEastAsia" w:hint="eastAsia"/>
          <w:sz w:val="16"/>
          <w:szCs w:val="16"/>
        </w:rPr>
        <w:t>。18日(土)、19日(日)は半額（2階スタンド席に限る）。</w:t>
      </w:r>
    </w:p>
    <w:p w14:paraId="186272FD" w14:textId="2B2D115D" w:rsidR="000B2A59" w:rsidRDefault="000B2A59" w:rsidP="00354EA4">
      <w:pPr>
        <w:rPr>
          <w:rFonts w:asciiTheme="majorEastAsia" w:eastAsiaTheme="majorEastAsia" w:hAnsiTheme="majorEastAsia"/>
          <w:sz w:val="20"/>
          <w:szCs w:val="20"/>
        </w:rPr>
      </w:pPr>
      <w:r w:rsidRPr="00714C03">
        <w:rPr>
          <w:rFonts w:asciiTheme="majorEastAsia" w:eastAsiaTheme="majorEastAsia" w:hAnsiTheme="majorEastAsia"/>
          <w:noProof/>
          <w:color w:val="FF0000"/>
          <w:sz w:val="20"/>
          <w:szCs w:val="20"/>
        </w:rPr>
        <w:drawing>
          <wp:anchor distT="0" distB="0" distL="114300" distR="114300" simplePos="0" relativeHeight="251660288" behindDoc="1" locked="0" layoutInCell="1" allowOverlap="1" wp14:anchorId="267EF1E4" wp14:editId="76EBFDA1">
            <wp:simplePos x="0" y="0"/>
            <wp:positionH relativeFrom="column">
              <wp:posOffset>4424680</wp:posOffset>
            </wp:positionH>
            <wp:positionV relativeFrom="paragraph">
              <wp:posOffset>429260</wp:posOffset>
            </wp:positionV>
            <wp:extent cx="882650" cy="882650"/>
            <wp:effectExtent l="0" t="0" r="0" b="0"/>
            <wp:wrapTight wrapText="bothSides">
              <wp:wrapPolygon edited="0">
                <wp:start x="0" y="0"/>
                <wp:lineTo x="0" y="20978"/>
                <wp:lineTo x="20978" y="20978"/>
                <wp:lineTo x="20978" y="0"/>
                <wp:lineTo x="0" y="0"/>
              </wp:wrapPolygon>
            </wp:wrapTight>
            <wp:docPr id="16760371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EA4" w:rsidRPr="00714C03">
        <w:rPr>
          <w:rFonts w:asciiTheme="majorEastAsia" w:eastAsiaTheme="majorEastAsia" w:hAnsiTheme="majorEastAsia" w:hint="eastAsia"/>
          <w:sz w:val="20"/>
          <w:szCs w:val="20"/>
        </w:rPr>
        <w:t>◆申込み申請期間　　令和５年</w:t>
      </w:r>
      <w:r w:rsidR="00B912A3">
        <w:rPr>
          <w:rFonts w:asciiTheme="majorEastAsia" w:eastAsiaTheme="majorEastAsia" w:hAnsiTheme="majorEastAsia" w:hint="eastAsia"/>
          <w:sz w:val="20"/>
          <w:szCs w:val="20"/>
        </w:rPr>
        <w:t>７</w:t>
      </w:r>
      <w:r w:rsidR="00354EA4" w:rsidRPr="00714C03">
        <w:rPr>
          <w:rFonts w:asciiTheme="majorEastAsia" w:eastAsiaTheme="majorEastAsia" w:hAnsiTheme="majorEastAsia" w:hint="eastAsia"/>
          <w:sz w:val="20"/>
          <w:szCs w:val="20"/>
        </w:rPr>
        <w:t>月</w:t>
      </w:r>
      <w:r w:rsidR="00B912A3">
        <w:rPr>
          <w:rFonts w:asciiTheme="majorEastAsia" w:eastAsiaTheme="majorEastAsia" w:hAnsiTheme="majorEastAsia" w:hint="eastAsia"/>
          <w:sz w:val="20"/>
          <w:szCs w:val="20"/>
        </w:rPr>
        <w:t>２２</w:t>
      </w:r>
      <w:r w:rsidR="00354EA4" w:rsidRPr="00714C03">
        <w:rPr>
          <w:rFonts w:asciiTheme="majorEastAsia" w:eastAsiaTheme="majorEastAsia" w:hAnsiTheme="majorEastAsia" w:hint="eastAsia"/>
          <w:sz w:val="20"/>
          <w:szCs w:val="20"/>
        </w:rPr>
        <w:t>日（</w:t>
      </w:r>
      <w:r w:rsidR="00B912A3">
        <w:rPr>
          <w:rFonts w:asciiTheme="majorEastAsia" w:eastAsiaTheme="majorEastAsia" w:hAnsiTheme="majorEastAsia" w:hint="eastAsia"/>
          <w:sz w:val="20"/>
          <w:szCs w:val="20"/>
        </w:rPr>
        <w:t>土</w:t>
      </w:r>
      <w:r w:rsidR="00354EA4" w:rsidRPr="00714C03">
        <w:rPr>
          <w:rFonts w:asciiTheme="majorEastAsia" w:eastAsiaTheme="majorEastAsia" w:hAnsiTheme="majorEastAsia" w:hint="eastAsia"/>
          <w:sz w:val="20"/>
          <w:szCs w:val="20"/>
        </w:rPr>
        <w:t>）～</w:t>
      </w:r>
      <w:r w:rsidR="00E430C5">
        <w:rPr>
          <w:rFonts w:asciiTheme="majorEastAsia" w:eastAsiaTheme="majorEastAsia" w:hAnsiTheme="majorEastAsia" w:hint="eastAsia"/>
          <w:sz w:val="20"/>
          <w:szCs w:val="20"/>
        </w:rPr>
        <w:t>９</w:t>
      </w:r>
      <w:r w:rsidR="00B912A3">
        <w:rPr>
          <w:rFonts w:asciiTheme="majorEastAsia" w:eastAsiaTheme="majorEastAsia" w:hAnsiTheme="majorEastAsia" w:hint="eastAsia"/>
          <w:sz w:val="20"/>
          <w:szCs w:val="20"/>
        </w:rPr>
        <w:t>月</w:t>
      </w:r>
      <w:r w:rsidR="00E430C5">
        <w:rPr>
          <w:rFonts w:asciiTheme="majorEastAsia" w:eastAsiaTheme="majorEastAsia" w:hAnsiTheme="majorEastAsia" w:hint="eastAsia"/>
          <w:sz w:val="20"/>
          <w:szCs w:val="20"/>
        </w:rPr>
        <w:t>３０</w:t>
      </w:r>
      <w:r w:rsidR="00B912A3">
        <w:rPr>
          <w:rFonts w:asciiTheme="majorEastAsia" w:eastAsiaTheme="majorEastAsia" w:hAnsiTheme="majorEastAsia" w:hint="eastAsia"/>
          <w:sz w:val="20"/>
          <w:szCs w:val="20"/>
        </w:rPr>
        <w:t>日(</w:t>
      </w:r>
      <w:r w:rsidR="00B759B0">
        <w:rPr>
          <w:rFonts w:asciiTheme="majorEastAsia" w:eastAsiaTheme="majorEastAsia" w:hAnsiTheme="majorEastAsia" w:hint="eastAsia"/>
          <w:sz w:val="20"/>
          <w:szCs w:val="20"/>
        </w:rPr>
        <w:t>土</w:t>
      </w:r>
      <w:bookmarkStart w:id="1" w:name="_GoBack"/>
      <w:bookmarkEnd w:id="1"/>
      <w:r w:rsidR="00B912A3">
        <w:rPr>
          <w:rFonts w:asciiTheme="majorEastAsia" w:eastAsiaTheme="majorEastAsia" w:hAnsiTheme="majorEastAsia" w:hint="eastAsia"/>
          <w:sz w:val="20"/>
          <w:szCs w:val="20"/>
        </w:rPr>
        <w:t>)</w:t>
      </w:r>
      <w:r w:rsidR="00E219C3" w:rsidRPr="00714C03">
        <w:rPr>
          <w:rFonts w:asciiTheme="majorEastAsia" w:eastAsiaTheme="majorEastAsia" w:hAnsiTheme="majorEastAsia" w:hint="eastAsia"/>
          <w:sz w:val="20"/>
          <w:szCs w:val="20"/>
        </w:rPr>
        <w:t xml:space="preserve">　　</w:t>
      </w:r>
      <w:r w:rsidR="00B912A3">
        <w:rPr>
          <w:rFonts w:asciiTheme="majorEastAsia" w:eastAsiaTheme="majorEastAsia" w:hAnsiTheme="majorEastAsia" w:hint="eastAsia"/>
          <w:sz w:val="20"/>
          <w:szCs w:val="20"/>
        </w:rPr>
        <w:t xml:space="preserve">　</w:t>
      </w:r>
      <w:r w:rsidR="009435F1" w:rsidRPr="00714C03">
        <w:rPr>
          <w:rFonts w:asciiTheme="majorEastAsia" w:eastAsiaTheme="majorEastAsia" w:hAnsiTheme="majorEastAsia" w:hint="eastAsia"/>
          <w:sz w:val="20"/>
          <w:szCs w:val="20"/>
        </w:rPr>
        <w:t xml:space="preserve">　</w:t>
      </w:r>
    </w:p>
    <w:p w14:paraId="6190918A" w14:textId="04AD862F" w:rsidR="00354EA4" w:rsidRPr="00714C03" w:rsidRDefault="009435F1" w:rsidP="000B2A59">
      <w:pPr>
        <w:ind w:firstLineChars="3400" w:firstLine="680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＜申請用QRｺｰﾄﾞ＞</w:t>
      </w:r>
    </w:p>
    <w:p w14:paraId="6D3E1D2A" w14:textId="1302C984" w:rsidR="00354EA4" w:rsidRPr="00714C03" w:rsidRDefault="009435F1" w:rsidP="00354EA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w:t>
      </w:r>
      <w:r w:rsidR="00354EA4" w:rsidRPr="00714C03">
        <w:rPr>
          <w:rFonts w:asciiTheme="majorEastAsia" w:eastAsiaTheme="majorEastAsia" w:hAnsiTheme="majorEastAsia" w:hint="eastAsia"/>
          <w:sz w:val="20"/>
          <w:szCs w:val="20"/>
        </w:rPr>
        <w:t>申請方法</w:t>
      </w:r>
    </w:p>
    <w:p w14:paraId="02F1D01E" w14:textId="548ECC2F" w:rsidR="00354EA4" w:rsidRPr="00714C03" w:rsidRDefault="00354EA4" w:rsidP="00354EA4">
      <w:pPr>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 xml:space="preserve">　　右記のＱＲコードを読み取っていただき</w:t>
      </w:r>
      <w:r w:rsidR="009435F1" w:rsidRPr="00714C03">
        <w:rPr>
          <w:rFonts w:asciiTheme="majorEastAsia" w:eastAsiaTheme="majorEastAsia" w:hAnsiTheme="majorEastAsia" w:hint="eastAsia"/>
          <w:sz w:val="20"/>
          <w:szCs w:val="20"/>
        </w:rPr>
        <w:t>、</w:t>
      </w:r>
    </w:p>
    <w:p w14:paraId="05A85DBE" w14:textId="5181E959" w:rsidR="00354EA4" w:rsidRDefault="00354EA4" w:rsidP="009435F1">
      <w:pPr>
        <w:ind w:firstLineChars="200" w:firstLine="40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申請用フォームに</w:t>
      </w:r>
      <w:r w:rsidR="00B912A3">
        <w:rPr>
          <w:rFonts w:asciiTheme="majorEastAsia" w:eastAsiaTheme="majorEastAsia" w:hAnsiTheme="majorEastAsia" w:hint="eastAsia"/>
          <w:sz w:val="20"/>
          <w:szCs w:val="20"/>
        </w:rPr>
        <w:t>ご</w:t>
      </w:r>
      <w:r w:rsidRPr="00714C03">
        <w:rPr>
          <w:rFonts w:asciiTheme="majorEastAsia" w:eastAsiaTheme="majorEastAsia" w:hAnsiTheme="majorEastAsia" w:hint="eastAsia"/>
          <w:sz w:val="20"/>
          <w:szCs w:val="20"/>
        </w:rPr>
        <w:t>記入後</w:t>
      </w:r>
      <w:r w:rsidR="00B912A3">
        <w:rPr>
          <w:rFonts w:asciiTheme="majorEastAsia" w:eastAsiaTheme="majorEastAsia" w:hAnsiTheme="majorEastAsia" w:hint="eastAsia"/>
          <w:sz w:val="20"/>
          <w:szCs w:val="20"/>
        </w:rPr>
        <w:t>、</w:t>
      </w:r>
      <w:r w:rsidRPr="00714C03">
        <w:rPr>
          <w:rFonts w:asciiTheme="majorEastAsia" w:eastAsiaTheme="majorEastAsia" w:hAnsiTheme="majorEastAsia" w:hint="eastAsia"/>
          <w:sz w:val="20"/>
          <w:szCs w:val="20"/>
        </w:rPr>
        <w:t>送信ください。</w:t>
      </w:r>
    </w:p>
    <w:p w14:paraId="09440277" w14:textId="1259BA22" w:rsidR="000B2A59" w:rsidRDefault="000B2A59" w:rsidP="000B2A59">
      <w:pPr>
        <w:rPr>
          <w:rFonts w:asciiTheme="majorEastAsia" w:eastAsiaTheme="majorEastAsia" w:hAnsiTheme="majorEastAsia"/>
          <w:sz w:val="20"/>
          <w:szCs w:val="20"/>
        </w:rPr>
      </w:pPr>
      <w:r>
        <w:rPr>
          <w:rFonts w:asciiTheme="majorEastAsia" w:eastAsiaTheme="majorEastAsia" w:hAnsiTheme="majorEastAsia" w:hint="eastAsia"/>
          <w:sz w:val="20"/>
          <w:szCs w:val="20"/>
        </w:rPr>
        <w:t>◆支払い方法</w:t>
      </w:r>
    </w:p>
    <w:p w14:paraId="057B524C" w14:textId="78FCD334" w:rsidR="000B2A59" w:rsidRPr="00714C03" w:rsidRDefault="000B2A59" w:rsidP="000B2A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ご入力頂いた会社（団体）先に後日請求書をお送りいたします。</w:t>
      </w:r>
    </w:p>
    <w:p w14:paraId="6B5EF979" w14:textId="3FAB753D" w:rsidR="00354EA4" w:rsidRPr="00714C03" w:rsidRDefault="000B2A59" w:rsidP="00354EA4">
      <w:pPr>
        <w:rPr>
          <w:rFonts w:asciiTheme="majorEastAsia" w:eastAsiaTheme="majorEastAsia" w:hAnsiTheme="majorEastAsia"/>
          <w:sz w:val="20"/>
          <w:szCs w:val="20"/>
        </w:rPr>
      </w:pPr>
      <w:r w:rsidRPr="00714C03">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383D495A" wp14:editId="416875D0">
                <wp:simplePos x="0" y="0"/>
                <wp:positionH relativeFrom="margin">
                  <wp:posOffset>2920365</wp:posOffset>
                </wp:positionH>
                <wp:positionV relativeFrom="paragraph">
                  <wp:posOffset>41275</wp:posOffset>
                </wp:positionV>
                <wp:extent cx="2520950" cy="11239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25209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3E43A"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【問い合わせ先】</w:t>
                            </w:r>
                          </w:p>
                          <w:p w14:paraId="3BC75971"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〒860-8506　熊本市中央区世安１-５-１</w:t>
                            </w:r>
                          </w:p>
                          <w:p w14:paraId="69BF0BC1"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BWF Super500熊本大会実行委員会事務局</w:t>
                            </w:r>
                          </w:p>
                          <w:p w14:paraId="6132E4CC"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事務局次長　今福　和義</w:t>
                            </w:r>
                          </w:p>
                          <w:p w14:paraId="78803F59"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TEL　 ０９６－３６１－３３８８</w:t>
                            </w:r>
                          </w:p>
                          <w:p w14:paraId="6B0B1FFB"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 xml:space="preserve">Mail　</w:t>
                            </w:r>
                            <w:r w:rsidRPr="00714C03">
                              <w:rPr>
                                <w:sz w:val="16"/>
                                <w:szCs w:val="18"/>
                              </w:rPr>
                              <w:t xml:space="preserve"> </w:t>
                            </w:r>
                            <w:r w:rsidRPr="00714C03">
                              <w:rPr>
                                <w:rFonts w:asciiTheme="majorEastAsia" w:eastAsiaTheme="majorEastAsia" w:hAnsiTheme="majorEastAsia" w:hint="eastAsia"/>
                                <w:sz w:val="20"/>
                                <w:szCs w:val="20"/>
                                <w:shd w:val="clear" w:color="auto" w:fill="FFFFFF"/>
                              </w:rPr>
                              <w:t>kmj-jimukyoku@outlook.jp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495A" id="_x0000_t202" coordsize="21600,21600" o:spt="202" path="m,l,21600r21600,l21600,xe">
                <v:stroke joinstyle="miter"/>
                <v:path gradientshapeok="t" o:connecttype="rect"/>
              </v:shapetype>
              <v:shape id="テキスト ボックス 1" o:spid="_x0000_s1026" type="#_x0000_t202" style="position:absolute;left:0;text-align:left;margin-left:229.95pt;margin-top:3.25pt;width:198.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" fillcolor="white [3201]" strokeweight=".5pt">
                <v:textbox>
                  <w:txbxContent>
                    <w:p w14:paraId="2233E43A"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【問い合わせ先】</w:t>
                      </w:r>
                    </w:p>
                    <w:p w14:paraId="3BC75971"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〒860-8506　熊本市中央区世安１-５-１</w:t>
                      </w:r>
                    </w:p>
                    <w:p w14:paraId="69BF0BC1"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BWF Super500熊本大会実行委員会事務局</w:t>
                      </w:r>
                    </w:p>
                    <w:p w14:paraId="6132E4CC"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事務局次長　今福　和義</w:t>
                      </w:r>
                    </w:p>
                    <w:p w14:paraId="78803F59"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TEL　 ０９６－３６１－３３８８</w:t>
                      </w:r>
                    </w:p>
                    <w:p w14:paraId="6B0B1FFB" w14:textId="77777777" w:rsidR="00354EA4" w:rsidRPr="00714C03" w:rsidRDefault="00354EA4" w:rsidP="00354EA4">
                      <w:pPr>
                        <w:snapToGrid w:val="0"/>
                        <w:rPr>
                          <w:rFonts w:asciiTheme="majorEastAsia" w:eastAsiaTheme="majorEastAsia" w:hAnsiTheme="majorEastAsia"/>
                          <w:sz w:val="20"/>
                          <w:szCs w:val="20"/>
                        </w:rPr>
                      </w:pPr>
                      <w:r w:rsidRPr="00714C03">
                        <w:rPr>
                          <w:rFonts w:asciiTheme="majorEastAsia" w:eastAsiaTheme="majorEastAsia" w:hAnsiTheme="majorEastAsia" w:hint="eastAsia"/>
                          <w:sz w:val="20"/>
                          <w:szCs w:val="20"/>
                        </w:rPr>
                        <w:t xml:space="preserve">Mail　</w:t>
                      </w:r>
                      <w:r w:rsidRPr="00714C03">
                        <w:rPr>
                          <w:sz w:val="16"/>
                          <w:szCs w:val="18"/>
                        </w:rPr>
                        <w:t xml:space="preserve"> </w:t>
                      </w:r>
                      <w:r w:rsidRPr="00714C03">
                        <w:rPr>
                          <w:rFonts w:asciiTheme="majorEastAsia" w:eastAsiaTheme="majorEastAsia" w:hAnsiTheme="majorEastAsia" w:hint="eastAsia"/>
                          <w:sz w:val="20"/>
                          <w:szCs w:val="20"/>
                          <w:shd w:val="clear" w:color="auto" w:fill="FFFFFF"/>
                        </w:rPr>
                        <w:t>kmj-jimukyoku@outlook.jp</w:t>
                      </w:r>
                    </w:p>
                  </w:txbxContent>
                </v:textbox>
                <w10:wrap anchorx="margin"/>
              </v:shape>
            </w:pict>
          </mc:Fallback>
        </mc:AlternateContent>
      </w:r>
    </w:p>
    <w:p w14:paraId="35958FF8" w14:textId="28723016" w:rsidR="00354EA4" w:rsidRPr="00714C03" w:rsidRDefault="00354EA4" w:rsidP="00354EA4">
      <w:pPr>
        <w:jc w:val="left"/>
        <w:rPr>
          <w:rFonts w:asciiTheme="majorEastAsia" w:eastAsiaTheme="majorEastAsia" w:hAnsiTheme="majorEastAsia"/>
          <w:color w:val="FF0000"/>
          <w:sz w:val="20"/>
          <w:szCs w:val="20"/>
        </w:rPr>
      </w:pPr>
    </w:p>
    <w:p w14:paraId="0AFF4C79" w14:textId="77777777" w:rsidR="00EB11C8" w:rsidRPr="00714C03" w:rsidRDefault="00EB11C8" w:rsidP="009435F1">
      <w:pPr>
        <w:rPr>
          <w:rFonts w:asciiTheme="majorEastAsia" w:eastAsiaTheme="majorEastAsia" w:hAnsiTheme="majorEastAsia"/>
          <w:sz w:val="20"/>
          <w:szCs w:val="20"/>
        </w:rPr>
      </w:pPr>
    </w:p>
    <w:sectPr w:rsidR="00EB11C8" w:rsidRPr="00714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2660" w14:textId="77777777" w:rsidR="00EA702C" w:rsidRDefault="00EA702C" w:rsidP="00613701">
      <w:r>
        <w:separator/>
      </w:r>
    </w:p>
  </w:endnote>
  <w:endnote w:type="continuationSeparator" w:id="0">
    <w:p w14:paraId="537F393E" w14:textId="77777777" w:rsidR="00EA702C" w:rsidRDefault="00EA702C" w:rsidP="006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7630" w14:textId="77777777" w:rsidR="00EA702C" w:rsidRDefault="00EA702C" w:rsidP="00613701">
      <w:r>
        <w:separator/>
      </w:r>
    </w:p>
  </w:footnote>
  <w:footnote w:type="continuationSeparator" w:id="0">
    <w:p w14:paraId="46BF007D" w14:textId="77777777" w:rsidR="00EA702C" w:rsidRDefault="00EA702C" w:rsidP="0061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F6"/>
    <w:rsid w:val="00001ADC"/>
    <w:rsid w:val="000432D4"/>
    <w:rsid w:val="000946CB"/>
    <w:rsid w:val="000B2A59"/>
    <w:rsid w:val="000B59C9"/>
    <w:rsid w:val="00182CC9"/>
    <w:rsid w:val="002B3DF6"/>
    <w:rsid w:val="00354EA4"/>
    <w:rsid w:val="00390BF3"/>
    <w:rsid w:val="003F3CB7"/>
    <w:rsid w:val="004B61C2"/>
    <w:rsid w:val="004C7F78"/>
    <w:rsid w:val="005116DA"/>
    <w:rsid w:val="00576E07"/>
    <w:rsid w:val="005D582E"/>
    <w:rsid w:val="00613701"/>
    <w:rsid w:val="00684BC4"/>
    <w:rsid w:val="006E57D3"/>
    <w:rsid w:val="00714C03"/>
    <w:rsid w:val="00794EBF"/>
    <w:rsid w:val="007A0CB6"/>
    <w:rsid w:val="00863410"/>
    <w:rsid w:val="009368F3"/>
    <w:rsid w:val="009435F1"/>
    <w:rsid w:val="009F2DD7"/>
    <w:rsid w:val="00A14067"/>
    <w:rsid w:val="00B23514"/>
    <w:rsid w:val="00B759B0"/>
    <w:rsid w:val="00B7742F"/>
    <w:rsid w:val="00B87030"/>
    <w:rsid w:val="00B912A3"/>
    <w:rsid w:val="00BC18DB"/>
    <w:rsid w:val="00BE6021"/>
    <w:rsid w:val="00C009EE"/>
    <w:rsid w:val="00C26CA5"/>
    <w:rsid w:val="00C40573"/>
    <w:rsid w:val="00CC7F47"/>
    <w:rsid w:val="00DB410A"/>
    <w:rsid w:val="00E219C3"/>
    <w:rsid w:val="00E430C5"/>
    <w:rsid w:val="00EA702C"/>
    <w:rsid w:val="00EB11C8"/>
    <w:rsid w:val="00F64F30"/>
    <w:rsid w:val="00FC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ADAC8"/>
  <w15:chartTrackingRefBased/>
  <w15:docId w15:val="{957EF6A1-A533-411C-9E56-5D266C67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59C9"/>
  </w:style>
  <w:style w:type="character" w:customStyle="1" w:styleId="a4">
    <w:name w:val="日付 (文字)"/>
    <w:basedOn w:val="a0"/>
    <w:link w:val="a3"/>
    <w:uiPriority w:val="99"/>
    <w:semiHidden/>
    <w:rsid w:val="000B59C9"/>
  </w:style>
  <w:style w:type="paragraph" w:styleId="a5">
    <w:name w:val="Salutation"/>
    <w:basedOn w:val="a"/>
    <w:next w:val="a"/>
    <w:link w:val="a6"/>
    <w:uiPriority w:val="99"/>
    <w:semiHidden/>
    <w:unhideWhenUsed/>
    <w:rsid w:val="00EB11C8"/>
  </w:style>
  <w:style w:type="character" w:customStyle="1" w:styleId="a6">
    <w:name w:val="挨拶文 (文字)"/>
    <w:basedOn w:val="a0"/>
    <w:link w:val="a5"/>
    <w:uiPriority w:val="99"/>
    <w:semiHidden/>
    <w:rsid w:val="00EB11C8"/>
  </w:style>
  <w:style w:type="paragraph" w:styleId="a7">
    <w:name w:val="Note Heading"/>
    <w:basedOn w:val="a"/>
    <w:next w:val="a"/>
    <w:link w:val="a8"/>
    <w:uiPriority w:val="99"/>
    <w:unhideWhenUsed/>
    <w:rsid w:val="000432D4"/>
    <w:pPr>
      <w:jc w:val="center"/>
    </w:pPr>
    <w:rPr>
      <w:rFonts w:asciiTheme="majorEastAsia" w:eastAsiaTheme="majorEastAsia" w:hAnsiTheme="majorEastAsia"/>
      <w:sz w:val="24"/>
      <w:szCs w:val="24"/>
    </w:rPr>
  </w:style>
  <w:style w:type="character" w:customStyle="1" w:styleId="a8">
    <w:name w:val="記 (文字)"/>
    <w:basedOn w:val="a0"/>
    <w:link w:val="a7"/>
    <w:uiPriority w:val="99"/>
    <w:rsid w:val="000432D4"/>
    <w:rPr>
      <w:rFonts w:asciiTheme="majorEastAsia" w:eastAsiaTheme="majorEastAsia" w:hAnsiTheme="majorEastAsia"/>
      <w:sz w:val="24"/>
      <w:szCs w:val="24"/>
    </w:rPr>
  </w:style>
  <w:style w:type="paragraph" w:styleId="a9">
    <w:name w:val="Closing"/>
    <w:basedOn w:val="a"/>
    <w:link w:val="aa"/>
    <w:uiPriority w:val="99"/>
    <w:unhideWhenUsed/>
    <w:rsid w:val="000432D4"/>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0432D4"/>
    <w:rPr>
      <w:rFonts w:asciiTheme="majorEastAsia" w:eastAsiaTheme="majorEastAsia" w:hAnsiTheme="majorEastAsia"/>
      <w:sz w:val="24"/>
      <w:szCs w:val="24"/>
    </w:rPr>
  </w:style>
  <w:style w:type="table" w:styleId="ab">
    <w:name w:val="Table Grid"/>
    <w:basedOn w:val="a1"/>
    <w:uiPriority w:val="39"/>
    <w:rsid w:val="0009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3701"/>
    <w:pPr>
      <w:tabs>
        <w:tab w:val="center" w:pos="4252"/>
        <w:tab w:val="right" w:pos="8504"/>
      </w:tabs>
      <w:snapToGrid w:val="0"/>
    </w:pPr>
  </w:style>
  <w:style w:type="character" w:customStyle="1" w:styleId="ad">
    <w:name w:val="ヘッダー (文字)"/>
    <w:basedOn w:val="a0"/>
    <w:link w:val="ac"/>
    <w:uiPriority w:val="99"/>
    <w:rsid w:val="00613701"/>
  </w:style>
  <w:style w:type="paragraph" w:styleId="ae">
    <w:name w:val="footer"/>
    <w:basedOn w:val="a"/>
    <w:link w:val="af"/>
    <w:uiPriority w:val="99"/>
    <w:unhideWhenUsed/>
    <w:rsid w:val="00613701"/>
    <w:pPr>
      <w:tabs>
        <w:tab w:val="center" w:pos="4252"/>
        <w:tab w:val="right" w:pos="8504"/>
      </w:tabs>
      <w:snapToGrid w:val="0"/>
    </w:pPr>
  </w:style>
  <w:style w:type="character" w:customStyle="1" w:styleId="af">
    <w:name w:val="フッター (文字)"/>
    <w:basedOn w:val="a0"/>
    <w:link w:val="ae"/>
    <w:uiPriority w:val="99"/>
    <w:rsid w:val="0061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30558">
      <w:bodyDiv w:val="1"/>
      <w:marLeft w:val="0"/>
      <w:marRight w:val="0"/>
      <w:marTop w:val="0"/>
      <w:marBottom w:val="0"/>
      <w:divBdr>
        <w:top w:val="none" w:sz="0" w:space="0" w:color="auto"/>
        <w:left w:val="none" w:sz="0" w:space="0" w:color="auto"/>
        <w:bottom w:val="none" w:sz="0" w:space="0" w:color="auto"/>
        <w:right w:val="none" w:sz="0" w:space="0" w:color="auto"/>
      </w:divBdr>
    </w:div>
    <w:div w:id="818806979">
      <w:bodyDiv w:val="1"/>
      <w:marLeft w:val="0"/>
      <w:marRight w:val="0"/>
      <w:marTop w:val="0"/>
      <w:marBottom w:val="0"/>
      <w:divBdr>
        <w:top w:val="none" w:sz="0" w:space="0" w:color="auto"/>
        <w:left w:val="none" w:sz="0" w:space="0" w:color="auto"/>
        <w:bottom w:val="none" w:sz="0" w:space="0" w:color="auto"/>
        <w:right w:val="none" w:sz="0" w:space="0" w:color="auto"/>
      </w:divBdr>
    </w:div>
    <w:div w:id="883447725">
      <w:bodyDiv w:val="1"/>
      <w:marLeft w:val="0"/>
      <w:marRight w:val="0"/>
      <w:marTop w:val="0"/>
      <w:marBottom w:val="0"/>
      <w:divBdr>
        <w:top w:val="none" w:sz="0" w:space="0" w:color="auto"/>
        <w:left w:val="none" w:sz="0" w:space="0" w:color="auto"/>
        <w:bottom w:val="none" w:sz="0" w:space="0" w:color="auto"/>
        <w:right w:val="none" w:sz="0" w:space="0" w:color="auto"/>
      </w:divBdr>
    </w:div>
    <w:div w:id="1560894189">
      <w:bodyDiv w:val="1"/>
      <w:marLeft w:val="0"/>
      <w:marRight w:val="0"/>
      <w:marTop w:val="0"/>
      <w:marBottom w:val="0"/>
      <w:divBdr>
        <w:top w:val="none" w:sz="0" w:space="0" w:color="auto"/>
        <w:left w:val="none" w:sz="0" w:space="0" w:color="auto"/>
        <w:bottom w:val="none" w:sz="0" w:space="0" w:color="auto"/>
        <w:right w:val="none" w:sz="0" w:space="0" w:color="auto"/>
      </w:divBdr>
    </w:div>
    <w:div w:id="19191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家入 隆一</dc:creator>
  <cp:keywords/>
  <dc:description/>
  <cp:lastModifiedBy>今福 和義</cp:lastModifiedBy>
  <cp:revision>10</cp:revision>
  <cp:lastPrinted>2023-07-13T00:17:00Z</cp:lastPrinted>
  <dcterms:created xsi:type="dcterms:W3CDTF">2023-07-18T08:10:00Z</dcterms:created>
  <dcterms:modified xsi:type="dcterms:W3CDTF">2023-07-28T06:12:00Z</dcterms:modified>
</cp:coreProperties>
</file>